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236" w:rsidRDefault="00E97236" w:rsidP="00F21FCA">
      <w:pPr>
        <w:jc w:val="center"/>
        <w:rPr>
          <w:b/>
          <w:sz w:val="32"/>
          <w:szCs w:val="32"/>
        </w:rPr>
      </w:pPr>
    </w:p>
    <w:p w:rsidR="0015085D" w:rsidRDefault="00AD4968" w:rsidP="00F21FCA">
      <w:pPr>
        <w:jc w:val="center"/>
        <w:rPr>
          <w:b/>
          <w:sz w:val="32"/>
          <w:szCs w:val="32"/>
          <w:u w:val="single"/>
        </w:rPr>
      </w:pPr>
      <w:r>
        <w:rPr>
          <w:b/>
          <w:sz w:val="32"/>
          <w:szCs w:val="32"/>
          <w:u w:val="single"/>
        </w:rPr>
        <w:t xml:space="preserve">CMS </w:t>
      </w:r>
      <w:r w:rsidR="00133C21" w:rsidRPr="00E97236">
        <w:rPr>
          <w:b/>
          <w:sz w:val="32"/>
          <w:szCs w:val="32"/>
          <w:u w:val="single"/>
        </w:rPr>
        <w:t>Summer Work</w:t>
      </w:r>
      <w:r>
        <w:rPr>
          <w:b/>
          <w:sz w:val="32"/>
          <w:szCs w:val="32"/>
          <w:u w:val="single"/>
        </w:rPr>
        <w:t xml:space="preserve"> 2014</w:t>
      </w:r>
    </w:p>
    <w:p w:rsidR="00E97236" w:rsidRDefault="00E97236">
      <w:pPr>
        <w:rPr>
          <w:b/>
        </w:rPr>
      </w:pPr>
    </w:p>
    <w:p w:rsidR="00133C21" w:rsidRPr="00F21FCA" w:rsidRDefault="00133C21">
      <w:pPr>
        <w:rPr>
          <w:b/>
        </w:rPr>
      </w:pPr>
      <w:r w:rsidRPr="00F21FCA">
        <w:rPr>
          <w:b/>
        </w:rPr>
        <w:t>Rationale for Unit 7:</w:t>
      </w:r>
      <w:r w:rsidR="00757B79">
        <w:rPr>
          <w:b/>
        </w:rPr>
        <w:t xml:space="preserve"> Social Literacy</w:t>
      </w:r>
    </w:p>
    <w:p w:rsidR="00133C21" w:rsidRDefault="00757B79" w:rsidP="00D60A11">
      <w:r>
        <w:rPr>
          <w:b/>
        </w:rPr>
        <w:t>Care, e</w:t>
      </w:r>
      <w:r w:rsidR="00133C21" w:rsidRPr="00F21FCA">
        <w:rPr>
          <w:b/>
        </w:rPr>
        <w:t>xampleship and responsibility:</w:t>
      </w:r>
      <w:r w:rsidR="00133C21">
        <w:t xml:space="preserve"> </w:t>
      </w:r>
      <w:r w:rsidR="00133C21" w:rsidRPr="00E6128D">
        <w:rPr>
          <w:sz w:val="20"/>
          <w:szCs w:val="20"/>
        </w:rPr>
        <w:t>Student</w:t>
      </w:r>
      <w:r w:rsidR="00F21FCA" w:rsidRPr="00E6128D">
        <w:rPr>
          <w:sz w:val="20"/>
          <w:szCs w:val="20"/>
        </w:rPr>
        <w:t>s</w:t>
      </w:r>
      <w:r w:rsidR="007442B3" w:rsidRPr="00E6128D">
        <w:rPr>
          <w:sz w:val="20"/>
          <w:szCs w:val="20"/>
        </w:rPr>
        <w:t xml:space="preserve"> have the opportunity</w:t>
      </w:r>
      <w:r w:rsidR="00133C21" w:rsidRPr="00E6128D">
        <w:rPr>
          <w:sz w:val="20"/>
          <w:szCs w:val="20"/>
        </w:rPr>
        <w:t xml:space="preserve"> in Unit 7 to apply what they have learned in the previous units and undertake responsibility for their own learning. </w:t>
      </w:r>
      <w:r w:rsidR="007442B3" w:rsidRPr="00E6128D">
        <w:rPr>
          <w:sz w:val="20"/>
          <w:szCs w:val="20"/>
        </w:rPr>
        <w:t>Unit 7 is a culmination of the previous 6 units in that students</w:t>
      </w:r>
      <w:r w:rsidR="00133C21" w:rsidRPr="00E6128D">
        <w:rPr>
          <w:sz w:val="20"/>
          <w:szCs w:val="20"/>
        </w:rPr>
        <w:t xml:space="preserve"> are on the path to self actualization </w:t>
      </w:r>
      <w:r w:rsidR="007442B3" w:rsidRPr="00E6128D">
        <w:rPr>
          <w:sz w:val="20"/>
          <w:szCs w:val="20"/>
        </w:rPr>
        <w:t xml:space="preserve">and </w:t>
      </w:r>
      <w:r w:rsidR="00133C21" w:rsidRPr="00E6128D">
        <w:rPr>
          <w:sz w:val="20"/>
          <w:szCs w:val="20"/>
        </w:rPr>
        <w:t xml:space="preserve">by participating in goal setting for their self study over the summer, </w:t>
      </w:r>
      <w:r w:rsidR="007442B3" w:rsidRPr="00E6128D">
        <w:rPr>
          <w:sz w:val="20"/>
          <w:szCs w:val="20"/>
        </w:rPr>
        <w:t xml:space="preserve">and committing to care for the knowledge and skills they have gained by maintaining them, </w:t>
      </w:r>
      <w:r w:rsidR="00133C21" w:rsidRPr="00E6128D">
        <w:rPr>
          <w:sz w:val="20"/>
          <w:szCs w:val="20"/>
        </w:rPr>
        <w:t>they work toward that ultimate goal. Students understand that time is a t</w:t>
      </w:r>
      <w:r w:rsidR="00D60A11" w:rsidRPr="00E6128D">
        <w:rPr>
          <w:sz w:val="20"/>
          <w:szCs w:val="20"/>
        </w:rPr>
        <w:t xml:space="preserve">rust, an amanah from Allah SWT </w:t>
      </w:r>
      <w:r w:rsidR="00133C21" w:rsidRPr="00E6128D">
        <w:rPr>
          <w:sz w:val="20"/>
          <w:szCs w:val="20"/>
        </w:rPr>
        <w:t>and should be used wisely and productively. By working for a preset amount of time each day on maintaining the skills they have developed this past year, they will fulfill two objectives: first,</w:t>
      </w:r>
      <w:r w:rsidR="00AE6A43" w:rsidRPr="00E6128D">
        <w:rPr>
          <w:sz w:val="20"/>
          <w:szCs w:val="20"/>
        </w:rPr>
        <w:t xml:space="preserve"> to apply care for what they have learned in the previous 6 units, </w:t>
      </w:r>
      <w:r w:rsidR="00133C21" w:rsidRPr="00E6128D">
        <w:rPr>
          <w:sz w:val="20"/>
          <w:szCs w:val="20"/>
        </w:rPr>
        <w:t xml:space="preserve"> and secondly, </w:t>
      </w:r>
      <w:r w:rsidR="00AE6A43" w:rsidRPr="00E6128D">
        <w:rPr>
          <w:sz w:val="20"/>
          <w:szCs w:val="20"/>
        </w:rPr>
        <w:t>to apply the wise usage of time that</w:t>
      </w:r>
      <w:r w:rsidR="00133C21" w:rsidRPr="00E6128D">
        <w:rPr>
          <w:sz w:val="20"/>
          <w:szCs w:val="20"/>
        </w:rPr>
        <w:t xml:space="preserve"> ensure</w:t>
      </w:r>
      <w:r w:rsidR="00AE6A43" w:rsidRPr="00E6128D">
        <w:rPr>
          <w:sz w:val="20"/>
          <w:szCs w:val="20"/>
        </w:rPr>
        <w:t>s, Insah’Allah,</w:t>
      </w:r>
      <w:r w:rsidR="00133C21" w:rsidRPr="00E6128D">
        <w:rPr>
          <w:sz w:val="20"/>
          <w:szCs w:val="20"/>
        </w:rPr>
        <w:t xml:space="preserve"> a path of success for the next school year.</w:t>
      </w:r>
    </w:p>
    <w:p w:rsidR="00F21FCA" w:rsidRDefault="00F21FCA">
      <w:pPr>
        <w:rPr>
          <w:b/>
        </w:rPr>
      </w:pPr>
      <w:r w:rsidRPr="00F21FCA">
        <w:rPr>
          <w:b/>
        </w:rPr>
        <w:t>Essential Understandings:</w:t>
      </w:r>
    </w:p>
    <w:p w:rsidR="00757B79" w:rsidRPr="00E6128D" w:rsidRDefault="00757B79" w:rsidP="00757B79">
      <w:pPr>
        <w:pStyle w:val="ListParagraph"/>
        <w:numPr>
          <w:ilvl w:val="0"/>
          <w:numId w:val="2"/>
        </w:numPr>
        <w:rPr>
          <w:sz w:val="20"/>
          <w:szCs w:val="20"/>
        </w:rPr>
      </w:pPr>
      <w:r w:rsidRPr="00E6128D">
        <w:rPr>
          <w:sz w:val="20"/>
          <w:szCs w:val="20"/>
        </w:rPr>
        <w:t>To exemplify care in applying knowledge and know</w:t>
      </w:r>
      <w:r w:rsidR="00762514" w:rsidRPr="00E6128D">
        <w:rPr>
          <w:sz w:val="20"/>
          <w:szCs w:val="20"/>
        </w:rPr>
        <w:t>-</w:t>
      </w:r>
      <w:r w:rsidRPr="00E6128D">
        <w:rPr>
          <w:sz w:val="20"/>
          <w:szCs w:val="20"/>
        </w:rPr>
        <w:t>how to the betterment of self, others, and shared space</w:t>
      </w:r>
    </w:p>
    <w:p w:rsidR="00757B79" w:rsidRPr="00E6128D" w:rsidRDefault="007442B3" w:rsidP="00757B79">
      <w:pPr>
        <w:pStyle w:val="ListParagraph"/>
        <w:numPr>
          <w:ilvl w:val="0"/>
          <w:numId w:val="2"/>
        </w:numPr>
        <w:rPr>
          <w:sz w:val="20"/>
          <w:szCs w:val="20"/>
        </w:rPr>
      </w:pPr>
      <w:r w:rsidRPr="00E6128D">
        <w:rPr>
          <w:sz w:val="20"/>
          <w:szCs w:val="20"/>
        </w:rPr>
        <w:t>To understand that time is a trust given to us by Allah swt and that we have the responsibility to use it for the betterment of ourselves,</w:t>
      </w:r>
      <w:r w:rsidR="00D15904" w:rsidRPr="00E6128D">
        <w:rPr>
          <w:sz w:val="20"/>
          <w:szCs w:val="20"/>
        </w:rPr>
        <w:t xml:space="preserve"> our community, and our world</w:t>
      </w:r>
      <w:r w:rsidRPr="00E6128D">
        <w:rPr>
          <w:sz w:val="20"/>
          <w:szCs w:val="20"/>
        </w:rPr>
        <w:t>.</w:t>
      </w:r>
    </w:p>
    <w:p w:rsidR="001A270E" w:rsidRPr="00D60A11" w:rsidRDefault="001A270E" w:rsidP="001A270E">
      <w:pPr>
        <w:rPr>
          <w:b/>
          <w:bCs/>
        </w:rPr>
      </w:pPr>
      <w:r w:rsidRPr="00D60A11">
        <w:rPr>
          <w:b/>
          <w:bCs/>
        </w:rPr>
        <w:t xml:space="preserve">All students should include in their self study plans: </w:t>
      </w:r>
    </w:p>
    <w:p w:rsidR="001A270E" w:rsidRPr="00E6128D" w:rsidRDefault="00D60A11" w:rsidP="00D60A11">
      <w:pPr>
        <w:pStyle w:val="ListParagraph"/>
        <w:numPr>
          <w:ilvl w:val="0"/>
          <w:numId w:val="1"/>
        </w:numPr>
        <w:rPr>
          <w:sz w:val="20"/>
          <w:szCs w:val="20"/>
        </w:rPr>
      </w:pPr>
      <w:r w:rsidRPr="00E6128D">
        <w:rPr>
          <w:b/>
        </w:rPr>
        <w:t>Quran reading:</w:t>
      </w:r>
      <w:r w:rsidRPr="00D60A11">
        <w:t xml:space="preserve"> </w:t>
      </w:r>
      <w:r w:rsidRPr="00E6128D">
        <w:rPr>
          <w:sz w:val="20"/>
          <w:szCs w:val="20"/>
        </w:rPr>
        <w:t xml:space="preserve">At least three times a week, read two pages of </w:t>
      </w:r>
      <w:proofErr w:type="spellStart"/>
      <w:r w:rsidRPr="00E6128D">
        <w:rPr>
          <w:sz w:val="20"/>
          <w:szCs w:val="20"/>
        </w:rPr>
        <w:t>Qur</w:t>
      </w:r>
      <w:r w:rsidRPr="00E6128D">
        <w:rPr>
          <w:rFonts w:ascii="Calibri" w:hAnsi="Calibri" w:cs="Calibri"/>
          <w:sz w:val="20"/>
          <w:szCs w:val="20"/>
        </w:rPr>
        <w:t>’ān</w:t>
      </w:r>
      <w:proofErr w:type="spellEnd"/>
      <w:r w:rsidRPr="00E6128D">
        <w:rPr>
          <w:sz w:val="20"/>
          <w:szCs w:val="20"/>
        </w:rPr>
        <w:t xml:space="preserve">. If you are able to, it is better to read at least two pages of </w:t>
      </w:r>
      <w:proofErr w:type="spellStart"/>
      <w:r w:rsidRPr="00E6128D">
        <w:rPr>
          <w:sz w:val="20"/>
          <w:szCs w:val="20"/>
        </w:rPr>
        <w:t>Qur</w:t>
      </w:r>
      <w:r w:rsidRPr="00E6128D">
        <w:rPr>
          <w:rFonts w:ascii="Calibri" w:hAnsi="Calibri" w:cs="Calibri"/>
          <w:sz w:val="20"/>
          <w:szCs w:val="20"/>
        </w:rPr>
        <w:t>’ān</w:t>
      </w:r>
      <w:proofErr w:type="spellEnd"/>
      <w:r w:rsidRPr="00E6128D">
        <w:rPr>
          <w:rFonts w:ascii="Calibri" w:hAnsi="Calibri" w:cs="Calibri"/>
          <w:sz w:val="20"/>
          <w:szCs w:val="20"/>
        </w:rPr>
        <w:t xml:space="preserve"> daily</w:t>
      </w:r>
      <w:r w:rsidRPr="00E6128D">
        <w:rPr>
          <w:sz w:val="20"/>
          <w:szCs w:val="20"/>
        </w:rPr>
        <w:t xml:space="preserve">.  Review all that you have recited from memory with proper </w:t>
      </w:r>
      <w:proofErr w:type="spellStart"/>
      <w:r w:rsidRPr="00E6128D">
        <w:rPr>
          <w:sz w:val="20"/>
          <w:szCs w:val="20"/>
        </w:rPr>
        <w:t>tajwīd</w:t>
      </w:r>
      <w:proofErr w:type="spellEnd"/>
      <w:r w:rsidRPr="00E6128D">
        <w:rPr>
          <w:sz w:val="20"/>
          <w:szCs w:val="20"/>
        </w:rPr>
        <w:t xml:space="preserve"> to your </w:t>
      </w:r>
      <w:proofErr w:type="spellStart"/>
      <w:r w:rsidRPr="00E6128D">
        <w:rPr>
          <w:sz w:val="20"/>
          <w:szCs w:val="20"/>
        </w:rPr>
        <w:t>Qur</w:t>
      </w:r>
      <w:r w:rsidRPr="00E6128D">
        <w:rPr>
          <w:rFonts w:ascii="Calibri" w:hAnsi="Calibri" w:cs="Calibri"/>
          <w:sz w:val="20"/>
          <w:szCs w:val="20"/>
        </w:rPr>
        <w:t>’ānic</w:t>
      </w:r>
      <w:proofErr w:type="spellEnd"/>
      <w:r w:rsidRPr="00E6128D">
        <w:rPr>
          <w:rFonts w:ascii="Calibri" w:hAnsi="Calibri" w:cs="Calibri"/>
          <w:sz w:val="20"/>
          <w:szCs w:val="20"/>
        </w:rPr>
        <w:t xml:space="preserve"> Arabic teacher this year. This sh</w:t>
      </w:r>
      <w:r w:rsidRPr="00E6128D">
        <w:rPr>
          <w:sz w:val="20"/>
          <w:szCs w:val="20"/>
        </w:rPr>
        <w:t xml:space="preserve">ould be done at least once a week to maintain what you have memorized and move forward next year, </w:t>
      </w:r>
      <w:r w:rsidRPr="00E6128D">
        <w:rPr>
          <w:rFonts w:ascii="Calibri" w:hAnsi="Calibri" w:cs="Calibri"/>
          <w:sz w:val="20"/>
          <w:szCs w:val="20"/>
        </w:rPr>
        <w:t xml:space="preserve">in </w:t>
      </w:r>
      <w:proofErr w:type="spellStart"/>
      <w:r w:rsidRPr="00E6128D">
        <w:rPr>
          <w:rFonts w:ascii="Calibri" w:hAnsi="Calibri" w:cs="Calibri"/>
          <w:sz w:val="20"/>
          <w:szCs w:val="20"/>
        </w:rPr>
        <w:t>shā’al-lāh</w:t>
      </w:r>
      <w:proofErr w:type="spellEnd"/>
      <w:r w:rsidRPr="00E6128D">
        <w:rPr>
          <w:rFonts w:ascii="Calibri" w:hAnsi="Calibri" w:cs="Calibri"/>
          <w:sz w:val="20"/>
          <w:szCs w:val="20"/>
        </w:rPr>
        <w:t xml:space="preserve">. Strive to also memorize more from the </w:t>
      </w:r>
      <w:proofErr w:type="spellStart"/>
      <w:r w:rsidRPr="00E6128D">
        <w:rPr>
          <w:rFonts w:ascii="Calibri" w:hAnsi="Calibri" w:cs="Calibri"/>
          <w:sz w:val="20"/>
          <w:szCs w:val="20"/>
        </w:rPr>
        <w:t>Qur’ān</w:t>
      </w:r>
      <w:proofErr w:type="spellEnd"/>
      <w:r w:rsidRPr="00E6128D">
        <w:rPr>
          <w:rFonts w:ascii="Calibri" w:hAnsi="Calibri" w:cs="Calibri"/>
          <w:sz w:val="20"/>
          <w:szCs w:val="20"/>
        </w:rPr>
        <w:t xml:space="preserve"> over the summer</w:t>
      </w:r>
      <w:r w:rsidRPr="00E6128D">
        <w:rPr>
          <w:sz w:val="20"/>
          <w:szCs w:val="20"/>
        </w:rPr>
        <w:t>.</w:t>
      </w:r>
    </w:p>
    <w:p w:rsidR="001A270E" w:rsidRPr="00E6128D" w:rsidRDefault="00E97236" w:rsidP="001A270E">
      <w:pPr>
        <w:pStyle w:val="ListParagraph"/>
        <w:numPr>
          <w:ilvl w:val="0"/>
          <w:numId w:val="1"/>
        </w:numPr>
        <w:rPr>
          <w:sz w:val="20"/>
          <w:szCs w:val="20"/>
        </w:rPr>
      </w:pPr>
      <w:r>
        <w:rPr>
          <w:b/>
        </w:rPr>
        <w:t>Children of Charity Service Project</w:t>
      </w:r>
      <w:r w:rsidR="001A270E" w:rsidRPr="00E6128D">
        <w:rPr>
          <w:b/>
        </w:rPr>
        <w:t>:</w:t>
      </w:r>
      <w:r w:rsidR="001A270E">
        <w:t xml:space="preserve"> </w:t>
      </w:r>
      <w:r>
        <w:rPr>
          <w:sz w:val="20"/>
          <w:szCs w:val="20"/>
        </w:rPr>
        <w:t xml:space="preserve">Continue implementing your children of charity project and find ways to give back to your community this summer. </w:t>
      </w:r>
    </w:p>
    <w:p w:rsidR="001A270E" w:rsidRPr="00E6128D" w:rsidRDefault="001A270E" w:rsidP="00D60A11">
      <w:pPr>
        <w:pStyle w:val="ListParagraph"/>
        <w:numPr>
          <w:ilvl w:val="0"/>
          <w:numId w:val="1"/>
        </w:numPr>
        <w:rPr>
          <w:sz w:val="20"/>
          <w:szCs w:val="20"/>
        </w:rPr>
      </w:pPr>
      <w:r w:rsidRPr="00E6128D">
        <w:rPr>
          <w:b/>
        </w:rPr>
        <w:t>Reading:</w:t>
      </w:r>
      <w:r>
        <w:t xml:space="preserve"> </w:t>
      </w:r>
      <w:r w:rsidRPr="00E6128D">
        <w:rPr>
          <w:sz w:val="20"/>
          <w:szCs w:val="20"/>
        </w:rPr>
        <w:t>Choice reading by number of minutes per day</w:t>
      </w:r>
      <w:r w:rsidR="00D60A11" w:rsidRPr="00E6128D">
        <w:rPr>
          <w:sz w:val="20"/>
          <w:szCs w:val="20"/>
        </w:rPr>
        <w:t xml:space="preserve">. </w:t>
      </w:r>
      <w:r w:rsidRPr="00E6128D">
        <w:rPr>
          <w:sz w:val="20"/>
          <w:szCs w:val="20"/>
        </w:rPr>
        <w:t xml:space="preserve"> Student</w:t>
      </w:r>
      <w:r w:rsidR="00F21FCA" w:rsidRPr="00E6128D">
        <w:rPr>
          <w:sz w:val="20"/>
          <w:szCs w:val="20"/>
        </w:rPr>
        <w:t>s will keep their calendar</w:t>
      </w:r>
      <w:r w:rsidRPr="00E6128D">
        <w:rPr>
          <w:sz w:val="20"/>
          <w:szCs w:val="20"/>
        </w:rPr>
        <w:t>s and use a check off system for accountability</w:t>
      </w:r>
      <w:r w:rsidR="00F21FCA" w:rsidRPr="00E6128D">
        <w:rPr>
          <w:sz w:val="20"/>
          <w:szCs w:val="20"/>
        </w:rPr>
        <w:t>.</w:t>
      </w:r>
      <w:r w:rsidR="00432F87" w:rsidRPr="00E6128D">
        <w:rPr>
          <w:sz w:val="20"/>
          <w:szCs w:val="20"/>
        </w:rPr>
        <w:t xml:space="preserve">  We will begin the 40 Book Challenge from this June for the upcoming year.  </w:t>
      </w:r>
    </w:p>
    <w:p w:rsidR="00F21FCA" w:rsidRDefault="00F21FCA" w:rsidP="00D60A11">
      <w:pPr>
        <w:pStyle w:val="ListParagraph"/>
        <w:numPr>
          <w:ilvl w:val="0"/>
          <w:numId w:val="1"/>
        </w:numPr>
      </w:pPr>
      <w:r w:rsidRPr="00E6128D">
        <w:rPr>
          <w:b/>
        </w:rPr>
        <w:t>Math:</w:t>
      </w:r>
      <w:r>
        <w:t xml:space="preserve"> </w:t>
      </w:r>
      <w:r w:rsidRPr="00E6128D">
        <w:rPr>
          <w:sz w:val="20"/>
          <w:szCs w:val="20"/>
        </w:rPr>
        <w:t>skill practice through Study Island</w:t>
      </w:r>
      <w:r>
        <w:t xml:space="preserve"> </w:t>
      </w:r>
    </w:p>
    <w:p w:rsidR="00E6128D" w:rsidRDefault="00E6128D" w:rsidP="00E6128D">
      <w:pPr>
        <w:pStyle w:val="ListParagraph"/>
        <w:numPr>
          <w:ilvl w:val="0"/>
          <w:numId w:val="1"/>
        </w:numPr>
        <w:rPr>
          <w:sz w:val="20"/>
          <w:szCs w:val="20"/>
        </w:rPr>
      </w:pPr>
      <w:r w:rsidRPr="00ED17EB">
        <w:rPr>
          <w:b/>
        </w:rPr>
        <w:t>STEM:</w:t>
      </w:r>
      <w:r>
        <w:t xml:space="preserve"> </w:t>
      </w:r>
      <w:r w:rsidRPr="00E6128D">
        <w:rPr>
          <w:sz w:val="20"/>
          <w:szCs w:val="20"/>
        </w:rPr>
        <w:t>Complete Part I, II, and III of the independent investigation sheets attached in order to prepare properly for your independent investigation next school year. This is REQUIRED to move on to the next step of your STEM project.</w:t>
      </w:r>
      <w:r w:rsidR="00E97236">
        <w:rPr>
          <w:sz w:val="20"/>
          <w:szCs w:val="20"/>
        </w:rPr>
        <w:t xml:space="preserve"> </w:t>
      </w:r>
      <w:r w:rsidR="00E97236" w:rsidRPr="00E97236">
        <w:rPr>
          <w:b/>
          <w:sz w:val="20"/>
          <w:szCs w:val="20"/>
          <w:highlight w:val="yellow"/>
        </w:rPr>
        <w:t>(5</w:t>
      </w:r>
      <w:r w:rsidR="00E97236" w:rsidRPr="00E97236">
        <w:rPr>
          <w:b/>
          <w:sz w:val="20"/>
          <w:szCs w:val="20"/>
          <w:highlight w:val="yellow"/>
          <w:vertAlign w:val="superscript"/>
        </w:rPr>
        <w:t>th</w:t>
      </w:r>
      <w:r w:rsidR="00E97236" w:rsidRPr="00E97236">
        <w:rPr>
          <w:b/>
          <w:sz w:val="20"/>
          <w:szCs w:val="20"/>
          <w:highlight w:val="yellow"/>
        </w:rPr>
        <w:t xml:space="preserve"> and 7</w:t>
      </w:r>
      <w:r w:rsidR="00E97236" w:rsidRPr="00E97236">
        <w:rPr>
          <w:b/>
          <w:sz w:val="20"/>
          <w:szCs w:val="20"/>
          <w:highlight w:val="yellow"/>
          <w:vertAlign w:val="superscript"/>
        </w:rPr>
        <w:t>th</w:t>
      </w:r>
      <w:r w:rsidR="00E97236" w:rsidRPr="00E97236">
        <w:rPr>
          <w:b/>
          <w:sz w:val="20"/>
          <w:szCs w:val="20"/>
          <w:highlight w:val="yellow"/>
        </w:rPr>
        <w:t xml:space="preserve"> grade only)</w:t>
      </w:r>
    </w:p>
    <w:p w:rsidR="00E97236" w:rsidRPr="00E6128D" w:rsidRDefault="00E97236" w:rsidP="00E6128D">
      <w:pPr>
        <w:pStyle w:val="ListParagraph"/>
        <w:numPr>
          <w:ilvl w:val="0"/>
          <w:numId w:val="1"/>
        </w:numPr>
        <w:rPr>
          <w:sz w:val="20"/>
          <w:szCs w:val="20"/>
        </w:rPr>
      </w:pPr>
      <w:r>
        <w:rPr>
          <w:sz w:val="20"/>
          <w:szCs w:val="20"/>
        </w:rPr>
        <w:t xml:space="preserve">Future City: Research 3 articles on </w:t>
      </w:r>
      <w:proofErr w:type="gramStart"/>
      <w:r>
        <w:rPr>
          <w:sz w:val="20"/>
          <w:szCs w:val="20"/>
        </w:rPr>
        <w:t>Urban</w:t>
      </w:r>
      <w:proofErr w:type="gramEnd"/>
      <w:r>
        <w:rPr>
          <w:sz w:val="20"/>
          <w:szCs w:val="20"/>
        </w:rPr>
        <w:t xml:space="preserve"> farming. </w:t>
      </w:r>
      <w:r w:rsidRPr="00E97236">
        <w:rPr>
          <w:b/>
          <w:sz w:val="20"/>
          <w:szCs w:val="20"/>
          <w:highlight w:val="yellow"/>
        </w:rPr>
        <w:t>( 6</w:t>
      </w:r>
      <w:r w:rsidRPr="00E97236">
        <w:rPr>
          <w:b/>
          <w:sz w:val="20"/>
          <w:szCs w:val="20"/>
          <w:highlight w:val="yellow"/>
          <w:vertAlign w:val="superscript"/>
        </w:rPr>
        <w:t>th</w:t>
      </w:r>
      <w:r w:rsidRPr="00E97236">
        <w:rPr>
          <w:b/>
          <w:sz w:val="20"/>
          <w:szCs w:val="20"/>
          <w:highlight w:val="yellow"/>
        </w:rPr>
        <w:t xml:space="preserve"> grade only)</w:t>
      </w:r>
    </w:p>
    <w:p w:rsidR="001A270E" w:rsidRPr="00C046E0" w:rsidRDefault="00F21FCA" w:rsidP="00C046E0">
      <w:pPr>
        <w:spacing w:before="100" w:beforeAutospacing="1" w:after="100" w:afterAutospacing="1" w:line="240" w:lineRule="auto"/>
        <w:ind w:left="360"/>
        <w:rPr>
          <w:rFonts w:ascii="Times New Roman" w:eastAsia="Times New Roman" w:hAnsi="Times New Roman" w:cs="Times New Roman"/>
          <w:sz w:val="24"/>
          <w:szCs w:val="24"/>
        </w:rPr>
      </w:pPr>
      <w:r w:rsidRPr="00C046E0">
        <w:rPr>
          <w:b/>
        </w:rPr>
        <w:t xml:space="preserve">Accountability: </w:t>
      </w:r>
      <w:r>
        <w:t xml:space="preserve">Teachers will </w:t>
      </w:r>
      <w:r w:rsidR="00263BA0">
        <w:t>make</w:t>
      </w:r>
      <w:r>
        <w:t xml:space="preserve"> time to go over the summer work with students as part of the beginning of the year activities, to help students reflect on what was accomplished, and to review the goals and essential understandings of unit 7 before proceeding with unit 1 concepts and essential understandings.</w:t>
      </w:r>
    </w:p>
    <w:sectPr w:rsidR="001A270E" w:rsidRPr="00C046E0" w:rsidSect="00CC194E">
      <w:pgSz w:w="12240" w:h="15840"/>
      <w:pgMar w:top="720" w:right="450" w:bottom="720" w:left="4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A0F49"/>
    <w:multiLevelType w:val="multilevel"/>
    <w:tmpl w:val="299A4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294170"/>
    <w:multiLevelType w:val="hybridMultilevel"/>
    <w:tmpl w:val="95CAF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D70C86"/>
    <w:multiLevelType w:val="multilevel"/>
    <w:tmpl w:val="254E7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DE7508"/>
    <w:multiLevelType w:val="multilevel"/>
    <w:tmpl w:val="1F381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E75C51"/>
    <w:multiLevelType w:val="multilevel"/>
    <w:tmpl w:val="BBC28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CE39F8"/>
    <w:multiLevelType w:val="hybridMultilevel"/>
    <w:tmpl w:val="07080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904C6A"/>
    <w:multiLevelType w:val="hybridMultilevel"/>
    <w:tmpl w:val="A5984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C54445"/>
    <w:multiLevelType w:val="multilevel"/>
    <w:tmpl w:val="C0367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BB5901"/>
    <w:multiLevelType w:val="multilevel"/>
    <w:tmpl w:val="9E20A6E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2"/>
  </w:num>
  <w:num w:numId="4">
    <w:abstractNumId w:val="0"/>
  </w:num>
  <w:num w:numId="5">
    <w:abstractNumId w:val="8"/>
  </w:num>
  <w:num w:numId="6">
    <w:abstractNumId w:val="7"/>
  </w:num>
  <w:num w:numId="7">
    <w:abstractNumId w:val="3"/>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drawingGridHorizontalSpacing w:val="110"/>
  <w:displayHorizontalDrawingGridEvery w:val="2"/>
  <w:characterSpacingControl w:val="doNotCompress"/>
  <w:compat/>
  <w:rsids>
    <w:rsidRoot w:val="00133C21"/>
    <w:rsid w:val="00133C21"/>
    <w:rsid w:val="0015085D"/>
    <w:rsid w:val="001A270E"/>
    <w:rsid w:val="00263BA0"/>
    <w:rsid w:val="00432F87"/>
    <w:rsid w:val="00494D31"/>
    <w:rsid w:val="005D2097"/>
    <w:rsid w:val="00636C79"/>
    <w:rsid w:val="007442B3"/>
    <w:rsid w:val="00757B79"/>
    <w:rsid w:val="00762514"/>
    <w:rsid w:val="00830561"/>
    <w:rsid w:val="00837B87"/>
    <w:rsid w:val="00955C2A"/>
    <w:rsid w:val="0096460C"/>
    <w:rsid w:val="009907FC"/>
    <w:rsid w:val="009A771B"/>
    <w:rsid w:val="00AD4968"/>
    <w:rsid w:val="00AE6A43"/>
    <w:rsid w:val="00BC0FBA"/>
    <w:rsid w:val="00C046E0"/>
    <w:rsid w:val="00C22BCD"/>
    <w:rsid w:val="00C9608A"/>
    <w:rsid w:val="00CC194E"/>
    <w:rsid w:val="00D15904"/>
    <w:rsid w:val="00D60A11"/>
    <w:rsid w:val="00D72B6B"/>
    <w:rsid w:val="00E51AA7"/>
    <w:rsid w:val="00E6128D"/>
    <w:rsid w:val="00E97236"/>
    <w:rsid w:val="00F07ADE"/>
    <w:rsid w:val="00F21F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8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7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kabbas</dc:creator>
  <cp:lastModifiedBy>labedrabbo</cp:lastModifiedBy>
  <cp:revision>3</cp:revision>
  <cp:lastPrinted>2013-06-07T17:33:00Z</cp:lastPrinted>
  <dcterms:created xsi:type="dcterms:W3CDTF">2014-05-19T14:14:00Z</dcterms:created>
  <dcterms:modified xsi:type="dcterms:W3CDTF">2014-05-21T15:54:00Z</dcterms:modified>
</cp:coreProperties>
</file>